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99E40" w14:textId="77777777" w:rsidR="008D00B3" w:rsidRDefault="008D00B3" w:rsidP="008D0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 wp14:anchorId="34A32617" wp14:editId="3D452BDE">
            <wp:simplePos x="4076700" y="847725"/>
            <wp:positionH relativeFrom="margin">
              <wp:align>left</wp:align>
            </wp:positionH>
            <wp:positionV relativeFrom="margin">
              <wp:align>top</wp:align>
            </wp:positionV>
            <wp:extent cx="3924300" cy="1524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ersinioz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00B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ПРОФИЛАКТИКА ГЕМОРРАГИЧЕСКОЙ ЛИХОРАДКИ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                           </w:t>
      </w:r>
      <w:r w:rsidRPr="008D00B3">
        <w:rPr>
          <w:rFonts w:ascii="Times New Roman" w:eastAsia="Times New Roman" w:hAnsi="Times New Roman" w:cs="Times New Roman"/>
          <w:b/>
          <w:bCs/>
          <w:sz w:val="30"/>
          <w:szCs w:val="30"/>
        </w:rPr>
        <w:t>С ПОЧЕЧНЫМ СИНДРОМОМ</w:t>
      </w:r>
    </w:p>
    <w:p w14:paraId="4052AAF9" w14:textId="77777777" w:rsidR="006F7E40" w:rsidRDefault="008D00B3" w:rsidP="008D0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D00B3">
        <w:rPr>
          <w:rFonts w:ascii="Times New Roman" w:eastAsia="Times New Roman" w:hAnsi="Times New Roman" w:cs="Times New Roman"/>
          <w:b/>
          <w:bCs/>
          <w:sz w:val="26"/>
          <w:szCs w:val="26"/>
        </w:rPr>
        <w:t>Геморрагическая лихорадка с почечным синдромом</w:t>
      </w:r>
      <w:r w:rsidRPr="008D00B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8D00B3">
        <w:rPr>
          <w:rFonts w:ascii="Times New Roman" w:eastAsia="Times New Roman" w:hAnsi="Times New Roman" w:cs="Times New Roman"/>
          <w:b/>
          <w:sz w:val="26"/>
          <w:szCs w:val="26"/>
        </w:rPr>
        <w:t>(ГЛПС)</w:t>
      </w:r>
      <w:r w:rsidRPr="008D00B3">
        <w:rPr>
          <w:rFonts w:ascii="Times New Roman" w:eastAsia="Times New Roman" w:hAnsi="Times New Roman" w:cs="Times New Roman"/>
          <w:sz w:val="26"/>
          <w:szCs w:val="26"/>
        </w:rPr>
        <w:t xml:space="preserve"> — это острое природно-очаговое инфекционное заболевание, вызываемое </w:t>
      </w:r>
      <w:proofErr w:type="spellStart"/>
      <w:r w:rsidRPr="008D00B3">
        <w:rPr>
          <w:rFonts w:ascii="Times New Roman" w:eastAsia="Times New Roman" w:hAnsi="Times New Roman" w:cs="Times New Roman"/>
          <w:sz w:val="26"/>
          <w:szCs w:val="26"/>
        </w:rPr>
        <w:t>хантавирусами</w:t>
      </w:r>
      <w:proofErr w:type="spellEnd"/>
      <w:r w:rsidRPr="008D00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Pr="008D00B3">
        <w:rPr>
          <w:rFonts w:ascii="Times New Roman" w:eastAsia="Times New Roman" w:hAnsi="Times New Roman" w:cs="Times New Roman"/>
          <w:sz w:val="26"/>
          <w:szCs w:val="26"/>
        </w:rPr>
        <w:t xml:space="preserve">из семейства </w:t>
      </w:r>
      <w:proofErr w:type="spellStart"/>
      <w:r w:rsidRPr="008D00B3">
        <w:rPr>
          <w:rFonts w:ascii="Times New Roman" w:eastAsia="Times New Roman" w:hAnsi="Times New Roman" w:cs="Times New Roman"/>
          <w:sz w:val="26"/>
          <w:szCs w:val="26"/>
        </w:rPr>
        <w:t>Bunyaviridae</w:t>
      </w:r>
      <w:proofErr w:type="spellEnd"/>
      <w:r w:rsidRPr="008D00B3">
        <w:rPr>
          <w:rFonts w:ascii="Times New Roman" w:eastAsia="Times New Roman" w:hAnsi="Times New Roman" w:cs="Times New Roman"/>
          <w:sz w:val="26"/>
          <w:szCs w:val="26"/>
        </w:rPr>
        <w:t>, которое протекает с поражением мелких сосудов организма, расстройством св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8D00B3">
        <w:rPr>
          <w:rFonts w:ascii="Times New Roman" w:eastAsia="Times New Roman" w:hAnsi="Times New Roman" w:cs="Times New Roman"/>
          <w:sz w:val="26"/>
          <w:szCs w:val="26"/>
        </w:rPr>
        <w:t>ртыв</w:t>
      </w:r>
      <w:r w:rsidR="006F7E40">
        <w:rPr>
          <w:rFonts w:ascii="Times New Roman" w:eastAsia="Times New Roman" w:hAnsi="Times New Roman" w:cs="Times New Roman"/>
          <w:sz w:val="26"/>
          <w:szCs w:val="26"/>
        </w:rPr>
        <w:t>ающей системы крови, нарушением</w:t>
      </w:r>
    </w:p>
    <w:p w14:paraId="20901B03" w14:textId="3E75DDC3" w:rsidR="008D00B3" w:rsidRDefault="008D00B3" w:rsidP="008D0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 w:rsidRPr="008D00B3">
        <w:rPr>
          <w:rFonts w:ascii="Times New Roman" w:eastAsia="Times New Roman" w:hAnsi="Times New Roman" w:cs="Times New Roman"/>
          <w:sz w:val="26"/>
          <w:szCs w:val="26"/>
        </w:rPr>
        <w:t>кровообращение и работы почек.</w:t>
      </w:r>
    </w:p>
    <w:p w14:paraId="7E014A90" w14:textId="38AAD575" w:rsidR="00BA2929" w:rsidRDefault="008D00B3" w:rsidP="00BA29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D00B3">
        <w:rPr>
          <w:rFonts w:ascii="Times New Roman" w:eastAsia="Times New Roman" w:hAnsi="Times New Roman" w:cs="Times New Roman"/>
          <w:sz w:val="26"/>
          <w:szCs w:val="26"/>
        </w:rPr>
        <w:t>Заболевания людей ГЛПС регистрируются в течение всего года с подъемом заболеваемости в летне-осенний период. Человек может заразиться при проведении сельскохозяйственных работ, при работе</w:t>
      </w:r>
      <w:r w:rsidR="006F7E4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Pr="008D00B3">
        <w:rPr>
          <w:rFonts w:ascii="Times New Roman" w:eastAsia="Times New Roman" w:hAnsi="Times New Roman" w:cs="Times New Roman"/>
          <w:sz w:val="26"/>
          <w:szCs w:val="26"/>
        </w:rPr>
        <w:t xml:space="preserve"> на дачных и приусадебных участках, на лесоразработках, а также при посещении леса для сбора ягод и грибов, отдыха на природе.</w:t>
      </w:r>
    </w:p>
    <w:p w14:paraId="0ADDFFAC" w14:textId="77777777" w:rsidR="00AF1EBD" w:rsidRPr="00BA2929" w:rsidRDefault="00AF1EBD" w:rsidP="00BA29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75757"/>
          <w:spacing w:val="7"/>
          <w:sz w:val="30"/>
          <w:szCs w:val="3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7"/>
        <w:gridCol w:w="5826"/>
        <w:gridCol w:w="5211"/>
      </w:tblGrid>
      <w:tr w:rsidR="00216AC7" w14:paraId="1D21400A" w14:textId="77777777" w:rsidTr="00BA2929">
        <w:tc>
          <w:tcPr>
            <w:tcW w:w="4347" w:type="dxa"/>
          </w:tcPr>
          <w:p w14:paraId="14A4A1C0" w14:textId="01A61074" w:rsidR="00AF1EBD" w:rsidRPr="00AD0574" w:rsidRDefault="00E94857" w:rsidP="00AF1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0574">
              <w:rPr>
                <w:rFonts w:ascii="Times New Roman" w:hAnsi="Times New Roman" w:cs="Times New Roman"/>
                <w:b/>
                <w:sz w:val="26"/>
                <w:szCs w:val="26"/>
              </w:rPr>
              <w:t>ПЕРЕДАЧА ИНФЕКЦИИ</w:t>
            </w:r>
          </w:p>
          <w:p w14:paraId="33AAA4BB" w14:textId="67A6655C" w:rsidR="00E92239" w:rsidRDefault="008D00B3" w:rsidP="00E9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0B3">
              <w:rPr>
                <w:rFonts w:ascii="Times New Roman" w:hAnsi="Times New Roman" w:cs="Times New Roman"/>
                <w:sz w:val="26"/>
                <w:szCs w:val="26"/>
              </w:rPr>
              <w:t>Основным</w:t>
            </w:r>
            <w:r w:rsidR="00AF1E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00B3"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естественным резервуаром ГЛПС являются </w:t>
            </w:r>
            <w:r w:rsidRPr="00BD309A">
              <w:rPr>
                <w:rFonts w:ascii="Times New Roman" w:hAnsi="Times New Roman" w:cs="Times New Roman"/>
                <w:b/>
                <w:sz w:val="26"/>
                <w:szCs w:val="26"/>
              </w:rPr>
              <w:t>мышевидные грызуны</w:t>
            </w:r>
            <w:r w:rsidR="00BD309A" w:rsidRPr="00BD309A">
              <w:rPr>
                <w:color w:val="575757"/>
                <w:spacing w:val="7"/>
                <w:sz w:val="30"/>
                <w:szCs w:val="30"/>
              </w:rPr>
              <w:t xml:space="preserve"> </w:t>
            </w:r>
            <w:r w:rsidR="00BD309A" w:rsidRPr="00BD309A">
              <w:rPr>
                <w:rFonts w:ascii="Times New Roman" w:hAnsi="Times New Roman" w:cs="Times New Roman"/>
                <w:sz w:val="26"/>
                <w:szCs w:val="26"/>
              </w:rPr>
              <w:t>(домовые крысы, мыши и д</w:t>
            </w:r>
            <w:r w:rsidR="00E92239">
              <w:rPr>
                <w:rFonts w:ascii="Times New Roman" w:hAnsi="Times New Roman" w:cs="Times New Roman"/>
                <w:sz w:val="26"/>
                <w:szCs w:val="26"/>
              </w:rPr>
              <w:t>р.</w:t>
            </w:r>
            <w:r w:rsidR="00BD309A" w:rsidRPr="00BD309A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  <w:r w:rsidR="00BA2929" w:rsidRPr="00BD30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BD316FA" w14:textId="347E6264" w:rsidR="008D00B3" w:rsidRPr="0033257D" w:rsidRDefault="008D00B3" w:rsidP="003325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257D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пути передачи ГЛПС – </w:t>
            </w:r>
            <w:proofErr w:type="gramStart"/>
            <w:r w:rsidRPr="0033257D">
              <w:rPr>
                <w:rFonts w:ascii="Times New Roman" w:hAnsi="Times New Roman" w:cs="Times New Roman"/>
                <w:sz w:val="26"/>
                <w:szCs w:val="26"/>
              </w:rPr>
              <w:t>воздушно-капельный</w:t>
            </w:r>
            <w:proofErr w:type="gramEnd"/>
            <w:r w:rsidRPr="0033257D">
              <w:rPr>
                <w:rFonts w:ascii="Times New Roman" w:hAnsi="Times New Roman" w:cs="Times New Roman"/>
                <w:sz w:val="26"/>
                <w:szCs w:val="26"/>
              </w:rPr>
              <w:t xml:space="preserve"> и воздушно-пылевой.</w:t>
            </w:r>
            <w:r w:rsidR="00BA2929" w:rsidRPr="003325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3633BE8" w14:textId="6A0D5DCB" w:rsidR="00BD309A" w:rsidRPr="0033257D" w:rsidRDefault="00BD309A" w:rsidP="003325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257D">
              <w:rPr>
                <w:rFonts w:ascii="Times New Roman" w:hAnsi="Times New Roman" w:cs="Times New Roman"/>
                <w:sz w:val="26"/>
                <w:szCs w:val="26"/>
              </w:rPr>
              <w:t xml:space="preserve">Возбудитель, содержащийся </w:t>
            </w:r>
            <w:r w:rsidRPr="0033257D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33257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3325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257D">
              <w:rPr>
                <w:rFonts w:ascii="Times New Roman" w:hAnsi="Times New Roman" w:cs="Times New Roman"/>
                <w:sz w:val="26"/>
                <w:szCs w:val="26"/>
              </w:rPr>
              <w:t>в выделениях грызунов, в виде аэрозоля или пылевого облака попадает через верхние дыхательные пути в лёгкие человека, откуда распространяется по организму.</w:t>
            </w:r>
          </w:p>
          <w:p w14:paraId="184B097C" w14:textId="29C37AFC" w:rsidR="00BD309A" w:rsidRPr="0033257D" w:rsidRDefault="00BD309A" w:rsidP="003325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257D">
              <w:rPr>
                <w:rFonts w:ascii="Times New Roman" w:hAnsi="Times New Roman" w:cs="Times New Roman"/>
                <w:sz w:val="26"/>
                <w:szCs w:val="26"/>
              </w:rPr>
              <w:t xml:space="preserve">Передача вируса возможна также при непосредственном контакте </w:t>
            </w:r>
            <w:r w:rsidR="00D67D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33257D">
              <w:rPr>
                <w:rFonts w:ascii="Times New Roman" w:hAnsi="Times New Roman" w:cs="Times New Roman"/>
                <w:sz w:val="26"/>
                <w:szCs w:val="26"/>
              </w:rPr>
              <w:t>с грызунами или зараженными объектами внешней среды (солома, сено, бытовой мусор и д</w:t>
            </w:r>
            <w:r w:rsidR="00E92239" w:rsidRPr="0033257D">
              <w:rPr>
                <w:rFonts w:ascii="Times New Roman" w:hAnsi="Times New Roman" w:cs="Times New Roman"/>
                <w:sz w:val="26"/>
                <w:szCs w:val="26"/>
              </w:rPr>
              <w:t>р.</w:t>
            </w:r>
            <w:r w:rsidRPr="0033257D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4C2551E1" w14:textId="086336B7" w:rsidR="008D00B3" w:rsidRPr="008D00B3" w:rsidRDefault="008D00B3" w:rsidP="008D0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CA8606" w14:textId="18515D83" w:rsidR="00216AC7" w:rsidRPr="00BA2929" w:rsidRDefault="00216AC7" w:rsidP="00BA2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26" w:type="dxa"/>
          </w:tcPr>
          <w:p w14:paraId="7513D378" w14:textId="157AD887" w:rsidR="00AF1EBD" w:rsidRDefault="008D00B3" w:rsidP="00E92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30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В целях недопущения заражения ГЛПС рекомендуем соблюдать следующие меры личной профилактики:</w:t>
            </w:r>
          </w:p>
          <w:p w14:paraId="5CD5DF2E" w14:textId="7741B1F0" w:rsidR="00BD309A" w:rsidRPr="00AF1EBD" w:rsidRDefault="00BD309A" w:rsidP="00BD309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D309A">
              <w:rPr>
                <w:rFonts w:ascii="Times New Roman" w:hAnsi="Times New Roman" w:cs="Times New Roman"/>
                <w:sz w:val="26"/>
                <w:szCs w:val="26"/>
              </w:rPr>
              <w:t>соблюдайте правила личной гигиены</w:t>
            </w:r>
            <w:r w:rsidRPr="00BD309A">
              <w:rPr>
                <w:rFonts w:ascii="Times New Roman" w:hAnsi="Times New Roman" w:cs="Times New Roman"/>
                <w:bCs/>
                <w:sz w:val="26"/>
                <w:szCs w:val="26"/>
              </w:rPr>
              <w:t> при посещении леса и при организации пикников</w:t>
            </w:r>
            <w:r w:rsidR="008D00B3" w:rsidRPr="00AF1EBD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66731E74" w14:textId="63686E49" w:rsidR="00BD309A" w:rsidRDefault="00BD309A" w:rsidP="00AF1EB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F1EBD">
              <w:rPr>
                <w:rFonts w:ascii="Times New Roman" w:hAnsi="Times New Roman" w:cs="Times New Roman"/>
                <w:sz w:val="26"/>
                <w:szCs w:val="26"/>
              </w:rPr>
              <w:t xml:space="preserve">используйте </w:t>
            </w:r>
            <w:r w:rsidRPr="00AF1EBD">
              <w:rPr>
                <w:rFonts w:ascii="Times New Roman" w:hAnsi="Times New Roman" w:cs="Times New Roman"/>
                <w:sz w:val="26"/>
                <w:szCs w:val="26"/>
              </w:rPr>
              <w:t xml:space="preserve">спецодежду, а также средства защиты органов дыхания и кожи рук </w:t>
            </w:r>
            <w:r w:rsidR="00AF1E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во время проведения работ, </w:t>
            </w:r>
            <w:r w:rsidRPr="00AF1EBD">
              <w:rPr>
                <w:rFonts w:ascii="Times New Roman" w:hAnsi="Times New Roman" w:cs="Times New Roman"/>
                <w:bCs/>
                <w:sz w:val="26"/>
                <w:szCs w:val="26"/>
              </w:rPr>
              <w:t>сопровождающихся выделением большого количества пыли</w:t>
            </w:r>
            <w:r w:rsidRPr="00AF1EBD">
              <w:rPr>
                <w:rFonts w:ascii="Times New Roman" w:hAnsi="Times New Roman" w:cs="Times New Roman"/>
                <w:sz w:val="26"/>
                <w:szCs w:val="26"/>
              </w:rPr>
              <w:t xml:space="preserve"> (снос старых строений, погрузка сена, соломы, </w:t>
            </w:r>
            <w:r w:rsidRPr="00AF1EBD">
              <w:rPr>
                <w:rFonts w:ascii="Times New Roman" w:hAnsi="Times New Roman" w:cs="Times New Roman"/>
                <w:sz w:val="26"/>
                <w:szCs w:val="26"/>
              </w:rPr>
              <w:t xml:space="preserve">переборка овощей) </w:t>
            </w:r>
          </w:p>
          <w:p w14:paraId="7AC631EF" w14:textId="77777777" w:rsidR="00E92239" w:rsidRDefault="00AF1EBD" w:rsidP="00E9223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F1EBD">
              <w:rPr>
                <w:rFonts w:ascii="Times New Roman" w:hAnsi="Times New Roman" w:cs="Times New Roman"/>
                <w:bCs/>
                <w:sz w:val="26"/>
                <w:szCs w:val="26"/>
              </w:rPr>
              <w:t>не прикасайтесь к живым или мертвым грызунам</w:t>
            </w:r>
            <w:r w:rsidRPr="00AF1EBD">
              <w:rPr>
                <w:rFonts w:ascii="Times New Roman" w:hAnsi="Times New Roman" w:cs="Times New Roman"/>
                <w:sz w:val="26"/>
                <w:szCs w:val="26"/>
              </w:rPr>
              <w:t> без использования средств защиты кожи рук;</w:t>
            </w:r>
          </w:p>
          <w:p w14:paraId="6EB27F07" w14:textId="656E9CA5" w:rsidR="00BD309A" w:rsidRPr="00E92239" w:rsidRDefault="00E92239" w:rsidP="00E9223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E92239">
              <w:rPr>
                <w:rFonts w:ascii="Times New Roman" w:hAnsi="Times New Roman" w:cs="Times New Roman"/>
                <w:bCs/>
                <w:sz w:val="26"/>
                <w:szCs w:val="26"/>
              </w:rPr>
              <w:t>спользуйте для питья только кипяченую или бутилированную воду</w:t>
            </w:r>
            <w:r w:rsidR="008D00B3" w:rsidRPr="00E92239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1C7E87E8" w14:textId="7804D64F" w:rsidR="00AF1EBD" w:rsidRPr="00BC1294" w:rsidRDefault="00AF1EBD" w:rsidP="00E9223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1294">
              <w:rPr>
                <w:rFonts w:ascii="Times New Roman" w:hAnsi="Times New Roman" w:cs="Times New Roman"/>
                <w:i/>
              </w:rPr>
              <w:t>Для подготовки материала использовалась информация, размещенная на сайте ГУ РЦГЭОЗ</w:t>
            </w:r>
          </w:p>
          <w:p w14:paraId="538487B8" w14:textId="0B68495F" w:rsidR="00216AC7" w:rsidRDefault="00216AC7" w:rsidP="00AF1EBD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211" w:type="dxa"/>
          </w:tcPr>
          <w:p w14:paraId="5C760A9B" w14:textId="77777777" w:rsidR="00AF1EBD" w:rsidRPr="00AF1EBD" w:rsidRDefault="00AF1EBD" w:rsidP="00AF1EB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A8262B" w14:textId="77777777" w:rsidR="00E92239" w:rsidRPr="00E92239" w:rsidRDefault="00E92239" w:rsidP="00E922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66F713" w14:textId="0C313807" w:rsidR="00AF1EBD" w:rsidRDefault="008D00B3" w:rsidP="00AF1EB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F1EBD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Pr="00AF1EBD">
              <w:rPr>
                <w:rFonts w:ascii="Times New Roman" w:hAnsi="Times New Roman" w:cs="Times New Roman"/>
                <w:bCs/>
                <w:sz w:val="26"/>
                <w:szCs w:val="26"/>
              </w:rPr>
              <w:t> употребляйте</w:t>
            </w:r>
            <w:r w:rsidR="00AF1EBD" w:rsidRPr="00AF1E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пищу                                      </w:t>
            </w:r>
            <w:r w:rsidRPr="00AF1EBD">
              <w:rPr>
                <w:rFonts w:ascii="Times New Roman" w:hAnsi="Times New Roman" w:cs="Times New Roman"/>
                <w:sz w:val="26"/>
                <w:szCs w:val="26"/>
              </w:rPr>
              <w:t>подпорченные грызунами или загрязненные выделениями грызунов воду и пищевые продукты</w:t>
            </w:r>
            <w:r w:rsidR="00E92239" w:rsidRPr="00E92239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  <w:r w:rsidRPr="00AF1E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5BC4A93" w14:textId="6AF0B9CC" w:rsidR="008D00B3" w:rsidRPr="00AF1EBD" w:rsidRDefault="00E92239" w:rsidP="00AF1EB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D00B3" w:rsidRPr="00AF1EBD">
              <w:rPr>
                <w:rFonts w:ascii="Times New Roman" w:hAnsi="Times New Roman" w:cs="Times New Roman"/>
                <w:sz w:val="26"/>
                <w:szCs w:val="26"/>
              </w:rPr>
              <w:t>родукты питания храните в недоступных для грызунов местах в плотно закрывающейся таре</w:t>
            </w:r>
            <w:r w:rsidR="00AF1E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072B93C" w14:textId="01E1DC22" w:rsidR="008D00B3" w:rsidRPr="00AF1EBD" w:rsidRDefault="00AF1EBD" w:rsidP="00AF1EBD">
            <w:pPr>
              <w:pStyle w:val="a4"/>
              <w:ind w:left="106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b/>
                <w:bCs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7B64D31" wp14:editId="4BC3857B">
                  <wp:simplePos x="0" y="0"/>
                  <wp:positionH relativeFrom="margin">
                    <wp:posOffset>-64770</wp:posOffset>
                  </wp:positionH>
                  <wp:positionV relativeFrom="margin">
                    <wp:posOffset>2584450</wp:posOffset>
                  </wp:positionV>
                  <wp:extent cx="3590925" cy="1549400"/>
                  <wp:effectExtent l="0" t="0" r="9525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52b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925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577B48" w14:textId="5A1EA3AD" w:rsidR="00216AC7" w:rsidRPr="00AD0574" w:rsidRDefault="00216AC7" w:rsidP="00BD30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3C76EE9" w14:textId="3D30908B" w:rsidR="0086248E" w:rsidRPr="00BC1294" w:rsidRDefault="0086248E" w:rsidP="00E92239">
      <w:pPr>
        <w:spacing w:line="240" w:lineRule="auto"/>
        <w:rPr>
          <w:rFonts w:ascii="Times New Roman" w:hAnsi="Times New Roman" w:cs="Times New Roman"/>
          <w:i/>
        </w:rPr>
      </w:pPr>
    </w:p>
    <w:sectPr w:rsidR="0086248E" w:rsidRPr="00BC1294" w:rsidSect="00BC1294">
      <w:pgSz w:w="16838" w:h="11906" w:orient="landscape"/>
      <w:pgMar w:top="993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213C0"/>
    <w:multiLevelType w:val="hybridMultilevel"/>
    <w:tmpl w:val="D398E8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178E9"/>
    <w:multiLevelType w:val="hybridMultilevel"/>
    <w:tmpl w:val="CEBC9C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E5563"/>
    <w:multiLevelType w:val="hybridMultilevel"/>
    <w:tmpl w:val="DF206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6715D4"/>
    <w:multiLevelType w:val="hybridMultilevel"/>
    <w:tmpl w:val="68CCD5F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205A6"/>
    <w:multiLevelType w:val="hybridMultilevel"/>
    <w:tmpl w:val="D33EB0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537327E"/>
    <w:multiLevelType w:val="hybridMultilevel"/>
    <w:tmpl w:val="7B420A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18662C"/>
    <w:multiLevelType w:val="hybridMultilevel"/>
    <w:tmpl w:val="CFEC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5A1CCE"/>
    <w:multiLevelType w:val="hybridMultilevel"/>
    <w:tmpl w:val="62A49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89C"/>
    <w:rsid w:val="00025B71"/>
    <w:rsid w:val="00216AC7"/>
    <w:rsid w:val="0033257D"/>
    <w:rsid w:val="003B5AD7"/>
    <w:rsid w:val="00417990"/>
    <w:rsid w:val="004D4324"/>
    <w:rsid w:val="004D4A26"/>
    <w:rsid w:val="004E53C2"/>
    <w:rsid w:val="006F7E40"/>
    <w:rsid w:val="0086248E"/>
    <w:rsid w:val="008D00B3"/>
    <w:rsid w:val="00A04BEC"/>
    <w:rsid w:val="00AD0574"/>
    <w:rsid w:val="00AF1EBD"/>
    <w:rsid w:val="00BA2929"/>
    <w:rsid w:val="00BB2959"/>
    <w:rsid w:val="00BC1294"/>
    <w:rsid w:val="00BD309A"/>
    <w:rsid w:val="00CA7D71"/>
    <w:rsid w:val="00D67D53"/>
    <w:rsid w:val="00E55A48"/>
    <w:rsid w:val="00E92239"/>
    <w:rsid w:val="00E94857"/>
    <w:rsid w:val="00F26198"/>
    <w:rsid w:val="00F6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E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B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05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7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990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B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05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7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990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Фесько О.С.</cp:lastModifiedBy>
  <cp:revision>17</cp:revision>
  <cp:lastPrinted>2024-09-20T06:28:00Z</cp:lastPrinted>
  <dcterms:created xsi:type="dcterms:W3CDTF">2024-09-17T09:59:00Z</dcterms:created>
  <dcterms:modified xsi:type="dcterms:W3CDTF">2024-09-20T06:28:00Z</dcterms:modified>
</cp:coreProperties>
</file>